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F2ACA" w:rsidRPr="00EA168A" w:rsidRDefault="008F2ACA" w:rsidP="008F2ACA">
      <w:pPr>
        <w:pStyle w:val="NormalWeb"/>
        <w:rPr>
          <w:b/>
          <w:bCs/>
        </w:rPr>
      </w:pPr>
      <w:r w:rsidRPr="00EA168A">
        <w:rPr>
          <w:b/>
          <w:bCs/>
        </w:rPr>
        <w:t>Six Dots</w:t>
      </w:r>
    </w:p>
    <w:p w:rsidR="008F2ACA" w:rsidRPr="008F2ACA" w:rsidRDefault="008F2ACA" w:rsidP="008F2ACA">
      <w:pPr>
        <w:pStyle w:val="NormalWeb"/>
      </w:pPr>
      <w:r w:rsidRPr="008F2ACA">
        <w:t xml:space="preserve">Louis Braille was </w:t>
      </w:r>
      <w:r w:rsidRPr="008F2ACA">
        <w:rPr>
          <w:u w:val="single"/>
        </w:rPr>
        <w:t>born</w:t>
      </w:r>
      <w:r w:rsidRPr="008F2ACA">
        <w:t xml:space="preserve">  in France in 1809. He hurt his eyes when he was </w:t>
      </w:r>
      <w:r w:rsidRPr="008F2ACA">
        <w:rPr>
          <w:u w:val="single"/>
        </w:rPr>
        <w:t>three</w:t>
      </w:r>
      <w:r w:rsidRPr="008F2ACA">
        <w:t xml:space="preserve">    and he couldn’t see. He became </w:t>
      </w:r>
      <w:r w:rsidRPr="008F2ACA">
        <w:rPr>
          <w:u w:val="single"/>
        </w:rPr>
        <w:t>blind</w:t>
      </w:r>
      <w:r w:rsidRPr="008F2ACA">
        <w:t xml:space="preserve">  . Louis loved </w:t>
      </w:r>
      <w:r w:rsidRPr="008F2ACA">
        <w:rPr>
          <w:u w:val="single"/>
        </w:rPr>
        <w:t>listening</w:t>
      </w:r>
      <w:r w:rsidRPr="008F2ACA">
        <w:t xml:space="preserve">   to teachers at school. But, he </w:t>
      </w:r>
      <w:r w:rsidRPr="008F2ACA">
        <w:rPr>
          <w:u w:val="single"/>
        </w:rPr>
        <w:t>wished</w:t>
      </w:r>
      <w:r w:rsidRPr="008F2ACA">
        <w:t xml:space="preserve">   he could read and write.</w:t>
      </w:r>
    </w:p>
    <w:p w:rsidR="008F2ACA" w:rsidRPr="008F2ACA" w:rsidRDefault="008F2ACA" w:rsidP="008F2ACA">
      <w:pPr>
        <w:pStyle w:val="NormalWeb"/>
      </w:pPr>
      <w:r w:rsidRPr="008F2ACA">
        <w:t xml:space="preserve">When he was </w:t>
      </w:r>
      <w:r w:rsidRPr="008F2ACA">
        <w:rPr>
          <w:u w:val="single"/>
        </w:rPr>
        <w:t>fifteen</w:t>
      </w:r>
      <w:r w:rsidRPr="008F2ACA">
        <w:t xml:space="preserve">    , Louis created a writing </w:t>
      </w:r>
      <w:r w:rsidRPr="008F2ACA">
        <w:rPr>
          <w:u w:val="single"/>
        </w:rPr>
        <w:t>system</w:t>
      </w:r>
      <w:r w:rsidRPr="008F2ACA">
        <w:t xml:space="preserve">    . Sightless people read it with their </w:t>
      </w:r>
      <w:r w:rsidRPr="008F2ACA">
        <w:rPr>
          <w:u w:val="single"/>
        </w:rPr>
        <w:t>fingers</w:t>
      </w:r>
      <w:r w:rsidRPr="008F2ACA">
        <w:t xml:space="preserve">  . People called it </w:t>
      </w:r>
      <w:r w:rsidRPr="008F2ACA">
        <w:rPr>
          <w:u w:val="single"/>
        </w:rPr>
        <w:t>braille</w:t>
      </w:r>
      <w:r w:rsidRPr="008F2ACA">
        <w:t>.</w:t>
      </w:r>
    </w:p>
    <w:p w:rsidR="008F2ACA" w:rsidRPr="008F2ACA" w:rsidRDefault="008F2ACA" w:rsidP="008F2ACA">
      <w:pPr>
        <w:pStyle w:val="NormalWeb"/>
      </w:pPr>
      <w:r w:rsidRPr="008F2ACA">
        <w:t xml:space="preserve">It used only six </w:t>
      </w:r>
      <w:r w:rsidRPr="008F2ACA">
        <w:rPr>
          <w:u w:val="single"/>
        </w:rPr>
        <w:t>dots</w:t>
      </w:r>
      <w:r>
        <w:t xml:space="preserve"> </w:t>
      </w:r>
      <w:r w:rsidRPr="008F2ACA">
        <w:t xml:space="preserve">   to make letters, numbers, and words. One pair of dots could make the </w:t>
      </w:r>
      <w:r w:rsidRPr="008F2ACA">
        <w:rPr>
          <w:u w:val="single"/>
        </w:rPr>
        <w:t>letters</w:t>
      </w:r>
      <w:r w:rsidRPr="008F2ACA">
        <w:t xml:space="preserve">    “b,” “c,” “e,” “i,” or “k.”</w:t>
      </w:r>
    </w:p>
    <w:p w:rsidR="008F2ACA" w:rsidRPr="008F2ACA" w:rsidRDefault="008F2ACA" w:rsidP="008F2ACA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8F2ACA">
        <w:rPr>
          <w:rFonts w:ascii="Times New Roman" w:hAnsi="Times New Roman" w:cs="Times New Roman"/>
          <w:sz w:val="24"/>
          <w:szCs w:val="24"/>
        </w:rPr>
        <w:t xml:space="preserve">Today, braille is used in many different ways and in many different </w:t>
      </w:r>
      <w:r w:rsidRPr="008F2ACA">
        <w:rPr>
          <w:rFonts w:ascii="Times New Roman" w:hAnsi="Times New Roman" w:cs="Times New Roman"/>
          <w:sz w:val="24"/>
          <w:szCs w:val="24"/>
          <w:u w:val="single"/>
        </w:rPr>
        <w:t>languages</w:t>
      </w:r>
      <w:r w:rsidRPr="008F2ACA">
        <w:rPr>
          <w:rFonts w:ascii="Times New Roman" w:hAnsi="Times New Roman" w:cs="Times New Roman"/>
          <w:sz w:val="24"/>
          <w:szCs w:val="24"/>
        </w:rPr>
        <w:t>.</w:t>
      </w:r>
    </w:p>
    <w:p w:rsidR="0082374D" w:rsidRDefault="007F3A01" w:rsidP="008F2AC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323" w:type="dxa"/>
        <w:tblLook w:val="04A0"/>
      </w:tblPr>
      <w:tblGrid>
        <w:gridCol w:w="4956"/>
        <w:gridCol w:w="2357"/>
      </w:tblGrid>
      <w:tr w:rsidR="008F2ACA" w:rsidTr="002572F5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8F2ACA" w:rsidRPr="00457437" w:rsidRDefault="008F2ACA" w:rsidP="00257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able to see with your eyes</w:t>
            </w:r>
          </w:p>
        </w:tc>
        <w:tc>
          <w:tcPr>
            <w:tcW w:w="2357" w:type="dxa"/>
            <w:vAlign w:val="center"/>
          </w:tcPr>
          <w:p w:rsidR="008F2ACA" w:rsidRPr="00457437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sight</w:t>
            </w:r>
          </w:p>
        </w:tc>
      </w:tr>
      <w:tr w:rsidR="008F2ACA" w:rsidTr="002572F5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8F2ACA" w:rsidRPr="00457437" w:rsidRDefault="008F2ACA" w:rsidP="00257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small round circles</w:t>
            </w:r>
          </w:p>
        </w:tc>
        <w:tc>
          <w:tcPr>
            <w:tcW w:w="2357" w:type="dxa"/>
            <w:vAlign w:val="center"/>
          </w:tcPr>
          <w:p w:rsidR="008F2ACA" w:rsidRPr="00457437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dots</w:t>
            </w:r>
          </w:p>
        </w:tc>
      </w:tr>
      <w:tr w:rsidR="008F2ACA" w:rsidTr="002572F5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8F2ACA" w:rsidRPr="00457437" w:rsidRDefault="008F2ACA" w:rsidP="00257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not able to see with your eyes</w:t>
            </w:r>
          </w:p>
        </w:tc>
        <w:tc>
          <w:tcPr>
            <w:tcW w:w="2357" w:type="dxa"/>
            <w:vAlign w:val="center"/>
          </w:tcPr>
          <w:p w:rsidR="008F2ACA" w:rsidRPr="00457437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blind</w:t>
            </w:r>
          </w:p>
        </w:tc>
      </w:tr>
      <w:tr w:rsidR="008F2ACA" w:rsidTr="002572F5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8F2ACA" w:rsidRPr="00457437" w:rsidRDefault="008F2ACA" w:rsidP="00257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a writing system for blind people</w:t>
            </w:r>
          </w:p>
        </w:tc>
        <w:tc>
          <w:tcPr>
            <w:tcW w:w="2357" w:type="dxa"/>
            <w:vAlign w:val="center"/>
          </w:tcPr>
          <w:p w:rsidR="008F2ACA" w:rsidRPr="00457437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braille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F2ACA" w:rsidTr="002572F5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8F2ACA" w:rsidRDefault="008F2ACA" w:rsidP="00257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B77F88">
              <w:rPr>
                <w:rFonts w:ascii="Times New Roman" w:hAnsi="Times New Roman" w:cs="Times New Roman"/>
                <w:sz w:val="24"/>
                <w:szCs w:val="24"/>
              </w:rPr>
              <w:t>two things together</w:t>
            </w:r>
          </w:p>
        </w:tc>
        <w:tc>
          <w:tcPr>
            <w:tcW w:w="2357" w:type="dxa"/>
            <w:vAlign w:val="center"/>
          </w:tcPr>
          <w:p w:rsidR="008F2ACA" w:rsidRPr="00457437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pair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France</w:t>
      </w:r>
    </w:p>
    <w:p w:rsidR="008F2ACA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when he was three</w:t>
      </w:r>
    </w:p>
    <w:p w:rsidR="008F2ACA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he was fifteen</w:t>
      </w:r>
    </w:p>
    <w:p w:rsidR="008F2ACA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up to six dots</w:t>
      </w:r>
    </w:p>
    <w:p w:rsidR="008F2ACA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two dots</w:t>
      </w:r>
    </w:p>
    <w:p w:rsidR="008F2ACA" w:rsidRDefault="008F2ACA" w:rsidP="008F2ACA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F2ACA">
        <w:t>read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F2ACA" w:rsidTr="002572F5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2ACA" w:rsidRPr="0010342A" w:rsidRDefault="008F2ACA" w:rsidP="002572F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air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2ACA" w:rsidRPr="0010342A" w:rsidRDefault="008F2ACA" w:rsidP="002572F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er</w:t>
            </w:r>
          </w:p>
        </w:tc>
      </w:tr>
      <w:tr w:rsidR="008F2ACA" w:rsidTr="002572F5">
        <w:trPr>
          <w:trHeight w:val="860"/>
        </w:trPr>
        <w:tc>
          <w:tcPr>
            <w:tcW w:w="4621" w:type="dxa"/>
            <w:vAlign w:val="center"/>
          </w:tcPr>
          <w:p w:rsidR="008F2ACA" w:rsidRDefault="008F2ACA" w:rsidP="002572F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09625"/>
                  <wp:effectExtent l="19050" t="0" r="0" b="0"/>
                  <wp:docPr id="1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1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1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8F2ACA" w:rsidRDefault="008F2ACA" w:rsidP="002572F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57250"/>
                  <wp:effectExtent l="19050" t="0" r="0" b="0"/>
                  <wp:docPr id="1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47725"/>
                  <wp:effectExtent l="19050" t="0" r="9525" b="0"/>
                  <wp:docPr id="1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8F2ACA" w:rsidTr="002572F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1.5pt;height:40.5pt" o:ole="">
                  <v:imagedata r:id="rId13" o:title=""/>
                </v:shape>
                <o:OLEObject Type="Embed" ProgID="Package" ShapeID="_x0000_i1026" DrawAspect="Content" ObjectID="_1608967235" r:id="rId14"/>
              </w:object>
            </w:r>
          </w:p>
        </w:tc>
        <w:tc>
          <w:tcPr>
            <w:tcW w:w="2973" w:type="dxa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pair</w:t>
            </w:r>
          </w:p>
        </w:tc>
      </w:tr>
      <w:tr w:rsidR="008F2ACA" w:rsidTr="002572F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5" o:title=""/>
                </v:shape>
                <o:OLEObject Type="Embed" ProgID="Package" ShapeID="_x0000_i1027" DrawAspect="Content" ObjectID="_1608967236" r:id="rId16"/>
              </w:object>
            </w:r>
          </w:p>
        </w:tc>
        <w:tc>
          <w:tcPr>
            <w:tcW w:w="2973" w:type="dxa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</w:tr>
      <w:tr w:rsidR="008F2ACA" w:rsidTr="002572F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967237" r:id="rId18"/>
              </w:object>
            </w:r>
          </w:p>
        </w:tc>
        <w:tc>
          <w:tcPr>
            <w:tcW w:w="2973" w:type="dxa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flower</w:t>
            </w:r>
          </w:p>
        </w:tc>
      </w:tr>
      <w:tr w:rsidR="008F2ACA" w:rsidTr="002572F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9" o:title=""/>
                </v:shape>
                <o:OLEObject Type="Embed" ProgID="Package" ShapeID="_x0000_i1029" DrawAspect="Content" ObjectID="_1608967238" r:id="rId20"/>
              </w:object>
            </w:r>
          </w:p>
        </w:tc>
        <w:tc>
          <w:tcPr>
            <w:tcW w:w="2973" w:type="dxa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</w:t>
            </w:r>
          </w:p>
        </w:tc>
      </w:tr>
      <w:tr w:rsidR="008F2ACA" w:rsidTr="002572F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F88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1" o:title=""/>
                </v:shape>
                <o:OLEObject Type="Embed" ProgID="Package" ShapeID="_x0000_i1025" DrawAspect="Content" ObjectID="_1608967239" r:id="rId22"/>
              </w:object>
            </w:r>
          </w:p>
        </w:tc>
        <w:tc>
          <w:tcPr>
            <w:tcW w:w="2973" w:type="dxa"/>
            <w:vAlign w:val="center"/>
          </w:tcPr>
          <w:p w:rsidR="008F2ACA" w:rsidRDefault="008F2ACA" w:rsidP="00257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8F2ACA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pair</w:t>
      </w:r>
    </w:p>
    <w:p w:rsidR="008F2ACA" w:rsidRDefault="008F2ACA" w:rsidP="008F2A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</w:t>
      </w:r>
    </w:p>
    <w:p w:rsidR="008F2ACA" w:rsidRDefault="008F2ACA" w:rsidP="008F2A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flower</w:t>
      </w:r>
    </w:p>
    <w:p w:rsidR="008F2ACA" w:rsidRDefault="008F2ACA" w:rsidP="008F2A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</w:t>
      </w:r>
    </w:p>
    <w:p w:rsidR="008F2ACA" w:rsidRDefault="008F2ACA" w:rsidP="008F2AC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hair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EAD" w:rsidRDefault="00481EAD" w:rsidP="00D35CE8">
      <w:pPr>
        <w:spacing w:after="0" w:line="240" w:lineRule="auto"/>
      </w:pPr>
      <w:r>
        <w:separator/>
      </w:r>
    </w:p>
  </w:endnote>
  <w:endnote w:type="continuationSeparator" w:id="1">
    <w:p w:rsidR="00481EAD" w:rsidRDefault="00481EA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EAD" w:rsidRDefault="00481EAD" w:rsidP="00D35CE8">
      <w:pPr>
        <w:spacing w:after="0" w:line="240" w:lineRule="auto"/>
      </w:pPr>
      <w:r>
        <w:separator/>
      </w:r>
    </w:p>
  </w:footnote>
  <w:footnote w:type="continuationSeparator" w:id="1">
    <w:p w:rsidR="00481EAD" w:rsidRDefault="00481EA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3173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347F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1EAD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2ACA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1E72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088B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2019-01-14T07:03:00Z</dcterms:modified>
</cp:coreProperties>
</file>